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EF4095C" w:rsidR="00162B24" w:rsidRPr="00CD1D59" w:rsidRDefault="00CA0C80" w:rsidP="003A70B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B743D19" wp14:editId="6B4CDE2B">
            <wp:simplePos x="2686050" y="723900"/>
            <wp:positionH relativeFrom="column">
              <wp:posOffset>2682240</wp:posOffset>
            </wp:positionH>
            <wp:positionV relativeFrom="paragraph">
              <wp:align>top</wp:align>
            </wp:positionV>
            <wp:extent cx="2181225" cy="352425"/>
            <wp:effectExtent l="0" t="0" r="9525" b="9525"/>
            <wp:wrapSquare wrapText="bothSides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70B2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D6F08B6" w14:textId="1E369DA5" w:rsidR="00435ED3" w:rsidRPr="00435ED3" w:rsidRDefault="00435ED3" w:rsidP="00435ED3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35ED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Numer Postępowania: </w:t>
      </w:r>
      <w:r w:rsidR="00584BF2" w:rsidRPr="00584BF2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0554/IZ13GM/04935/04805/25/P</w:t>
      </w:r>
    </w:p>
    <w:p w14:paraId="785A3D40" w14:textId="484EF850" w:rsidR="00435ED3" w:rsidRDefault="00435ED3" w:rsidP="00584BF2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35ED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Numer sprawy: </w:t>
      </w:r>
      <w:r w:rsidR="00584BF2" w:rsidRPr="00584BF2">
        <w:rPr>
          <w:rFonts w:ascii="Arial" w:eastAsia="Arial" w:hAnsi="Arial" w:cs="Arial"/>
          <w:color w:val="auto"/>
          <w:sz w:val="22"/>
          <w:szCs w:val="22"/>
          <w:lang w:eastAsia="ar-SA"/>
        </w:rPr>
        <w:t>PZ.294.20552.2025</w:t>
      </w:r>
    </w:p>
    <w:p w14:paraId="095986BE" w14:textId="2D4760B7" w:rsidR="00F4727F" w:rsidRPr="003A70B2" w:rsidRDefault="00F4727F" w:rsidP="00435ED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3A70B2">
        <w:rPr>
          <w:rFonts w:ascii="Arial" w:hAnsi="Arial" w:cs="Arial"/>
          <w:b/>
          <w:sz w:val="20"/>
          <w:szCs w:val="22"/>
        </w:rPr>
        <w:t xml:space="preserve"> </w:t>
      </w:r>
      <w:r w:rsidR="003A70B2" w:rsidRPr="003A70B2">
        <w:rPr>
          <w:rFonts w:ascii="Arial" w:hAnsi="Arial" w:cs="Arial"/>
          <w:b/>
          <w:sz w:val="22"/>
          <w:szCs w:val="22"/>
        </w:rPr>
        <w:t>„</w:t>
      </w:r>
      <w:r w:rsidR="00584BF2" w:rsidRPr="00584BF2">
        <w:rPr>
          <w:rFonts w:ascii="Arial" w:hAnsi="Arial" w:cs="Arial"/>
          <w:b/>
          <w:sz w:val="22"/>
          <w:szCs w:val="22"/>
          <w:shd w:val="clear" w:color="auto" w:fill="FFFFFF"/>
        </w:rPr>
        <w:t>Świadczenie usług polegających na dozorowaniu terenu i obiektów oraz całodobowej obsłudze portierni zlokalizowanych w obrębie Zakładu Linii Kolejowych w Bydgoszczy z podziałem na zadania</w:t>
      </w:r>
      <w:r w:rsidR="003A70B2" w:rsidRPr="003A70B2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</w:p>
    <w:p w14:paraId="7C5E5B6F" w14:textId="77777777" w:rsidR="003A70B2" w:rsidRDefault="003A70B2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53DECF9D" w14:textId="77777777" w:rsidR="003A70B2" w:rsidRPr="000A2E6E" w:rsidRDefault="003A70B2" w:rsidP="003A70B2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CF8BA2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ZAMAWIAJĄCY:</w:t>
      </w:r>
    </w:p>
    <w:p w14:paraId="262C9846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7DA87C7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ul. Targowa 74</w:t>
      </w:r>
    </w:p>
    <w:p w14:paraId="3597A8AC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03-734 Warszawa</w:t>
      </w:r>
    </w:p>
    <w:p w14:paraId="162E9DFC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156F9BAD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Zygmunta Augusta 1 </w:t>
      </w:r>
    </w:p>
    <w:p w14:paraId="75B3E821" w14:textId="77777777" w:rsidR="003A70B2" w:rsidRPr="00551CCF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85 – 082 Bydgoszcz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1DD213E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lastRenderedPageBreak/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46B0D" w14:textId="77777777" w:rsidR="00E07FF0" w:rsidRDefault="00E07FF0" w:rsidP="00DA091E">
      <w:r>
        <w:separator/>
      </w:r>
    </w:p>
  </w:endnote>
  <w:endnote w:type="continuationSeparator" w:id="0">
    <w:p w14:paraId="3EDBE65A" w14:textId="77777777" w:rsidR="00E07FF0" w:rsidRDefault="00E07FF0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C7B8E" w14:textId="77777777" w:rsidR="00E07FF0" w:rsidRDefault="00E07FF0" w:rsidP="00DA091E">
      <w:r>
        <w:separator/>
      </w:r>
    </w:p>
  </w:footnote>
  <w:footnote w:type="continuationSeparator" w:id="0">
    <w:p w14:paraId="1112073D" w14:textId="77777777" w:rsidR="00E07FF0" w:rsidRDefault="00E07FF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8E07A9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A70B2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A70B2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9B2"/>
    <w:rsid w:val="00011F03"/>
    <w:rsid w:val="000124C7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27300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4FE7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03F8"/>
    <w:rsid w:val="002F72EE"/>
    <w:rsid w:val="00313497"/>
    <w:rsid w:val="00315874"/>
    <w:rsid w:val="00323A61"/>
    <w:rsid w:val="00332EDF"/>
    <w:rsid w:val="003357AE"/>
    <w:rsid w:val="00345A6C"/>
    <w:rsid w:val="00350631"/>
    <w:rsid w:val="003669DF"/>
    <w:rsid w:val="00370DC0"/>
    <w:rsid w:val="00385579"/>
    <w:rsid w:val="00390B6B"/>
    <w:rsid w:val="00393E80"/>
    <w:rsid w:val="003A12FB"/>
    <w:rsid w:val="003A2BC0"/>
    <w:rsid w:val="003A70B2"/>
    <w:rsid w:val="003B04BE"/>
    <w:rsid w:val="003B37B3"/>
    <w:rsid w:val="003C62D1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5ED3"/>
    <w:rsid w:val="00455DD8"/>
    <w:rsid w:val="00455DFA"/>
    <w:rsid w:val="00456F66"/>
    <w:rsid w:val="004677D7"/>
    <w:rsid w:val="0048151A"/>
    <w:rsid w:val="004D3F66"/>
    <w:rsid w:val="004D70D4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0AF0"/>
    <w:rsid w:val="00551CCF"/>
    <w:rsid w:val="00581502"/>
    <w:rsid w:val="00584BF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59EC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2F91"/>
    <w:rsid w:val="00834069"/>
    <w:rsid w:val="00845A97"/>
    <w:rsid w:val="00857545"/>
    <w:rsid w:val="00863889"/>
    <w:rsid w:val="00867ABF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01D"/>
    <w:rsid w:val="00936BA7"/>
    <w:rsid w:val="00946FD8"/>
    <w:rsid w:val="00952EE6"/>
    <w:rsid w:val="00967AA5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4193"/>
    <w:rsid w:val="00A15684"/>
    <w:rsid w:val="00A279B9"/>
    <w:rsid w:val="00A54534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0E61"/>
    <w:rsid w:val="00BE5957"/>
    <w:rsid w:val="00BE6804"/>
    <w:rsid w:val="00BE6B3F"/>
    <w:rsid w:val="00BF4223"/>
    <w:rsid w:val="00BF6B1E"/>
    <w:rsid w:val="00C10395"/>
    <w:rsid w:val="00C123E2"/>
    <w:rsid w:val="00C22D19"/>
    <w:rsid w:val="00C24535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26664"/>
    <w:rsid w:val="00D31ADD"/>
    <w:rsid w:val="00D459F9"/>
    <w:rsid w:val="00D47572"/>
    <w:rsid w:val="00D47974"/>
    <w:rsid w:val="00D549EF"/>
    <w:rsid w:val="00D5635A"/>
    <w:rsid w:val="00D56F8B"/>
    <w:rsid w:val="00D61042"/>
    <w:rsid w:val="00D6394A"/>
    <w:rsid w:val="00D65DAD"/>
    <w:rsid w:val="00D70656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734C"/>
    <w:rsid w:val="00DD4FAF"/>
    <w:rsid w:val="00DE5B0D"/>
    <w:rsid w:val="00E03309"/>
    <w:rsid w:val="00E07FF0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2D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2B30"/>
    <w:rsid w:val="00F86986"/>
    <w:rsid w:val="00F8775D"/>
    <w:rsid w:val="00F91E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A7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Ryngwelska Anna</cp:lastModifiedBy>
  <cp:revision>15</cp:revision>
  <cp:lastPrinted>2022-04-20T08:18:00Z</cp:lastPrinted>
  <dcterms:created xsi:type="dcterms:W3CDTF">2024-07-30T07:41:00Z</dcterms:created>
  <dcterms:modified xsi:type="dcterms:W3CDTF">2025-11-05T10:24:00Z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